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353"/>
        <w:gridCol w:w="2326"/>
      </w:tblGrid>
      <w:tr w:rsidR="00FF206D" w:rsidRPr="00FF206D" w:rsidTr="0021402F">
        <w:tc>
          <w:tcPr>
            <w:tcW w:w="9576" w:type="dxa"/>
            <w:gridSpan w:val="3"/>
            <w:shd w:val="clear" w:color="auto" w:fill="F2F2F2" w:themeFill="background1" w:themeFillShade="F2"/>
          </w:tcPr>
          <w:p w:rsidR="00FF206D" w:rsidRPr="00FF206D" w:rsidRDefault="00FF206D" w:rsidP="00FF206D">
            <w:pPr>
              <w:jc w:val="center"/>
            </w:pPr>
            <w:r w:rsidRPr="00FF206D">
              <w:rPr>
                <w:rFonts w:eastAsia="Times New Roman"/>
              </w:rPr>
              <w:t>You enjoyed the course</w:t>
            </w:r>
          </w:p>
        </w:tc>
      </w:tr>
      <w:tr w:rsidR="00D85338" w:rsidRPr="00FF206D" w:rsidTr="00AA2C40">
        <w:tc>
          <w:tcPr>
            <w:tcW w:w="4788" w:type="dxa"/>
          </w:tcPr>
          <w:p w:rsidR="00D85338" w:rsidRPr="00FF206D" w:rsidRDefault="00D85338" w:rsidP="00FF206D">
            <w:r w:rsidRPr="00FF206D">
              <w:rPr>
                <w:rFonts w:eastAsia="Times New Roman"/>
              </w:rPr>
              <w:t>Strongly Agree</w:t>
            </w:r>
          </w:p>
        </w:tc>
        <w:tc>
          <w:tcPr>
            <w:tcW w:w="2394" w:type="dxa"/>
          </w:tcPr>
          <w:p w:rsidR="00D85338" w:rsidRPr="00FF206D" w:rsidRDefault="00316838" w:rsidP="00773AAA">
            <w:pPr>
              <w:jc w:val="center"/>
            </w:pPr>
            <w:r>
              <w:t>53.846%</w:t>
            </w:r>
          </w:p>
        </w:tc>
        <w:tc>
          <w:tcPr>
            <w:tcW w:w="2394" w:type="dxa"/>
          </w:tcPr>
          <w:p w:rsidR="00D85338" w:rsidRPr="00FF206D" w:rsidRDefault="00D85338" w:rsidP="00773AAA">
            <w:pPr>
              <w:jc w:val="center"/>
            </w:pPr>
          </w:p>
        </w:tc>
      </w:tr>
      <w:tr w:rsidR="00D85338" w:rsidRPr="00FF206D" w:rsidTr="00944D95">
        <w:tc>
          <w:tcPr>
            <w:tcW w:w="4788" w:type="dxa"/>
          </w:tcPr>
          <w:p w:rsidR="00D85338" w:rsidRPr="00FF206D" w:rsidRDefault="00D85338" w:rsidP="00FF206D">
            <w:r w:rsidRPr="00FF206D">
              <w:rPr>
                <w:rFonts w:eastAsia="Times New Roman"/>
              </w:rPr>
              <w:t>Agree</w:t>
            </w:r>
          </w:p>
        </w:tc>
        <w:tc>
          <w:tcPr>
            <w:tcW w:w="2394" w:type="dxa"/>
          </w:tcPr>
          <w:p w:rsidR="00D85338" w:rsidRPr="00FF206D" w:rsidRDefault="00316838" w:rsidP="00FF206D">
            <w:pPr>
              <w:jc w:val="center"/>
            </w:pPr>
            <w:r>
              <w:t>38.462%</w:t>
            </w:r>
          </w:p>
        </w:tc>
        <w:tc>
          <w:tcPr>
            <w:tcW w:w="2394" w:type="dxa"/>
          </w:tcPr>
          <w:p w:rsidR="00D85338" w:rsidRPr="00FF206D" w:rsidRDefault="00D85338" w:rsidP="00FF206D">
            <w:pPr>
              <w:jc w:val="center"/>
            </w:pPr>
          </w:p>
        </w:tc>
      </w:tr>
      <w:tr w:rsidR="00567EC7" w:rsidRPr="00FF206D" w:rsidTr="00580C00">
        <w:tc>
          <w:tcPr>
            <w:tcW w:w="4788" w:type="dxa"/>
          </w:tcPr>
          <w:p w:rsidR="00567EC7" w:rsidRPr="00FF206D" w:rsidRDefault="00567EC7" w:rsidP="00FF206D">
            <w:r w:rsidRPr="00FF206D">
              <w:rPr>
                <w:rFonts w:eastAsia="Times New Roman"/>
              </w:rPr>
              <w:t>Neither Agree nor Disagree</w:t>
            </w:r>
          </w:p>
        </w:tc>
        <w:tc>
          <w:tcPr>
            <w:tcW w:w="2394" w:type="dxa"/>
          </w:tcPr>
          <w:p w:rsidR="00567EC7" w:rsidRDefault="00316838" w:rsidP="00567EC7">
            <w:pPr>
              <w:jc w:val="center"/>
            </w:pPr>
            <w:r>
              <w:t>7.692%</w:t>
            </w:r>
          </w:p>
        </w:tc>
        <w:tc>
          <w:tcPr>
            <w:tcW w:w="2394" w:type="dxa"/>
          </w:tcPr>
          <w:p w:rsidR="00567EC7" w:rsidRPr="00FF206D" w:rsidRDefault="00567EC7" w:rsidP="00FF206D">
            <w:pPr>
              <w:jc w:val="center"/>
            </w:pPr>
          </w:p>
        </w:tc>
      </w:tr>
      <w:tr w:rsidR="00567EC7" w:rsidRPr="00FF206D" w:rsidTr="000A522F">
        <w:trPr>
          <w:trHeight w:val="70"/>
        </w:trPr>
        <w:tc>
          <w:tcPr>
            <w:tcW w:w="4788" w:type="dxa"/>
          </w:tcPr>
          <w:p w:rsidR="00567EC7" w:rsidRPr="00FF206D" w:rsidRDefault="00567EC7" w:rsidP="00FF206D">
            <w:r w:rsidRPr="00FF206D">
              <w:rPr>
                <w:rFonts w:eastAsia="Times New Roman"/>
              </w:rPr>
              <w:t>Disagree</w:t>
            </w:r>
          </w:p>
        </w:tc>
        <w:tc>
          <w:tcPr>
            <w:tcW w:w="2394" w:type="dxa"/>
          </w:tcPr>
          <w:p w:rsidR="00567EC7" w:rsidRDefault="00316838" w:rsidP="00567EC7">
            <w:pPr>
              <w:jc w:val="center"/>
            </w:pPr>
            <w:r>
              <w:t>0%</w:t>
            </w:r>
          </w:p>
        </w:tc>
        <w:tc>
          <w:tcPr>
            <w:tcW w:w="2394" w:type="dxa"/>
          </w:tcPr>
          <w:p w:rsidR="00567EC7" w:rsidRPr="00FF206D" w:rsidRDefault="00567EC7" w:rsidP="00FF206D">
            <w:pPr>
              <w:jc w:val="center"/>
            </w:pPr>
          </w:p>
        </w:tc>
      </w:tr>
      <w:tr w:rsidR="00567EC7" w:rsidRPr="00FF206D" w:rsidTr="008C0A54">
        <w:tc>
          <w:tcPr>
            <w:tcW w:w="4788" w:type="dxa"/>
          </w:tcPr>
          <w:p w:rsidR="00567EC7" w:rsidRPr="00FF206D" w:rsidRDefault="00567EC7" w:rsidP="00FF206D">
            <w:r w:rsidRPr="00FF206D">
              <w:rPr>
                <w:rFonts w:eastAsia="Times New Roman"/>
              </w:rPr>
              <w:t>Strongly Disagree</w:t>
            </w:r>
          </w:p>
        </w:tc>
        <w:tc>
          <w:tcPr>
            <w:tcW w:w="2394" w:type="dxa"/>
          </w:tcPr>
          <w:p w:rsidR="00567EC7" w:rsidRDefault="00316838" w:rsidP="00567EC7">
            <w:pPr>
              <w:jc w:val="center"/>
            </w:pPr>
            <w:r>
              <w:t>0%</w:t>
            </w:r>
          </w:p>
        </w:tc>
        <w:tc>
          <w:tcPr>
            <w:tcW w:w="2394" w:type="dxa"/>
          </w:tcPr>
          <w:p w:rsidR="00567EC7" w:rsidRPr="00FF206D" w:rsidRDefault="00567EC7" w:rsidP="00FF206D">
            <w:pPr>
              <w:jc w:val="center"/>
            </w:pPr>
          </w:p>
        </w:tc>
      </w:tr>
    </w:tbl>
    <w:p w:rsidR="00FF206D" w:rsidRPr="00FF206D" w:rsidRDefault="00FF206D" w:rsidP="002140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353"/>
        <w:gridCol w:w="2326"/>
      </w:tblGrid>
      <w:tr w:rsidR="00FF206D" w:rsidRPr="00FF206D" w:rsidTr="00316838">
        <w:tc>
          <w:tcPr>
            <w:tcW w:w="9350" w:type="dxa"/>
            <w:gridSpan w:val="3"/>
            <w:shd w:val="clear" w:color="auto" w:fill="F2F2F2" w:themeFill="background1" w:themeFillShade="F2"/>
          </w:tcPr>
          <w:p w:rsidR="00FF206D" w:rsidRPr="00FF206D" w:rsidRDefault="00FF206D" w:rsidP="00533DCA">
            <w:pPr>
              <w:jc w:val="center"/>
            </w:pPr>
            <w:r w:rsidRPr="00FF206D">
              <w:rPr>
                <w:rFonts w:eastAsia="Times New Roman"/>
              </w:rPr>
              <w:t xml:space="preserve">You feel the course </w:t>
            </w:r>
            <w:r w:rsidR="00D46547">
              <w:rPr>
                <w:rFonts w:eastAsia="Times New Roman"/>
              </w:rPr>
              <w:t xml:space="preserve">helped you learn </w:t>
            </w:r>
            <w:r w:rsidR="00533DCA">
              <w:rPr>
                <w:rFonts w:eastAsia="Times New Roman"/>
              </w:rPr>
              <w:t>self defense</w:t>
            </w:r>
            <w:r w:rsidR="00D46547">
              <w:rPr>
                <w:rFonts w:eastAsia="Times New Roman"/>
              </w:rPr>
              <w:t xml:space="preserve"> techniques</w:t>
            </w:r>
          </w:p>
        </w:tc>
      </w:tr>
      <w:tr w:rsidR="00D85338" w:rsidRPr="00FF206D" w:rsidTr="00316838">
        <w:tc>
          <w:tcPr>
            <w:tcW w:w="4671" w:type="dxa"/>
          </w:tcPr>
          <w:p w:rsidR="00D85338" w:rsidRPr="00FF206D" w:rsidRDefault="00D85338" w:rsidP="005D3103">
            <w:r w:rsidRPr="00FF206D">
              <w:rPr>
                <w:rFonts w:eastAsia="Times New Roman"/>
              </w:rPr>
              <w:t>Strongly Agree</w:t>
            </w:r>
          </w:p>
        </w:tc>
        <w:tc>
          <w:tcPr>
            <w:tcW w:w="2353" w:type="dxa"/>
          </w:tcPr>
          <w:p w:rsidR="00D85338" w:rsidRPr="00FF206D" w:rsidRDefault="00316838" w:rsidP="00FF206D">
            <w:pPr>
              <w:jc w:val="center"/>
            </w:pPr>
            <w:r>
              <w:t>38.462%</w:t>
            </w:r>
          </w:p>
        </w:tc>
        <w:tc>
          <w:tcPr>
            <w:tcW w:w="2326" w:type="dxa"/>
          </w:tcPr>
          <w:p w:rsidR="00D85338" w:rsidRPr="00FF206D" w:rsidRDefault="00D85338" w:rsidP="00FF206D">
            <w:pPr>
              <w:jc w:val="center"/>
            </w:pPr>
          </w:p>
        </w:tc>
      </w:tr>
      <w:tr w:rsidR="00D85338" w:rsidRPr="00FF206D" w:rsidTr="00316838">
        <w:tc>
          <w:tcPr>
            <w:tcW w:w="4671" w:type="dxa"/>
          </w:tcPr>
          <w:p w:rsidR="00D85338" w:rsidRPr="00FF206D" w:rsidRDefault="00D85338" w:rsidP="005D3103">
            <w:r w:rsidRPr="00FF206D">
              <w:rPr>
                <w:rFonts w:eastAsia="Times New Roman"/>
              </w:rPr>
              <w:t>Agree</w:t>
            </w:r>
          </w:p>
        </w:tc>
        <w:tc>
          <w:tcPr>
            <w:tcW w:w="2353" w:type="dxa"/>
          </w:tcPr>
          <w:p w:rsidR="00D85338" w:rsidRPr="00FF206D" w:rsidRDefault="00316838" w:rsidP="00FF206D">
            <w:pPr>
              <w:jc w:val="center"/>
            </w:pPr>
            <w:r>
              <w:t>46.154%</w:t>
            </w:r>
          </w:p>
        </w:tc>
        <w:tc>
          <w:tcPr>
            <w:tcW w:w="2326" w:type="dxa"/>
          </w:tcPr>
          <w:p w:rsidR="00D85338" w:rsidRPr="00FF206D" w:rsidRDefault="00D85338" w:rsidP="00FF206D">
            <w:pPr>
              <w:jc w:val="center"/>
            </w:pPr>
          </w:p>
        </w:tc>
      </w:tr>
      <w:tr w:rsidR="00D85338" w:rsidRPr="00FF206D" w:rsidTr="00316838">
        <w:tc>
          <w:tcPr>
            <w:tcW w:w="4671" w:type="dxa"/>
          </w:tcPr>
          <w:p w:rsidR="00D85338" w:rsidRPr="00FF206D" w:rsidRDefault="00D85338" w:rsidP="005D3103">
            <w:r w:rsidRPr="00FF206D">
              <w:rPr>
                <w:rFonts w:eastAsia="Times New Roman"/>
              </w:rPr>
              <w:t>Neither Agree nor Disagree</w:t>
            </w:r>
          </w:p>
        </w:tc>
        <w:tc>
          <w:tcPr>
            <w:tcW w:w="2353" w:type="dxa"/>
          </w:tcPr>
          <w:p w:rsidR="00D85338" w:rsidRPr="00FF206D" w:rsidRDefault="00316838" w:rsidP="000A522F">
            <w:pPr>
              <w:jc w:val="center"/>
            </w:pPr>
            <w:r>
              <w:t>7.692%</w:t>
            </w:r>
          </w:p>
        </w:tc>
        <w:tc>
          <w:tcPr>
            <w:tcW w:w="2326" w:type="dxa"/>
          </w:tcPr>
          <w:p w:rsidR="00D85338" w:rsidRPr="00D46547" w:rsidRDefault="00D85338" w:rsidP="00D85338">
            <w:pPr>
              <w:jc w:val="center"/>
            </w:pPr>
          </w:p>
        </w:tc>
      </w:tr>
      <w:tr w:rsidR="00316838" w:rsidRPr="00FF206D" w:rsidTr="00316838">
        <w:tc>
          <w:tcPr>
            <w:tcW w:w="4671" w:type="dxa"/>
          </w:tcPr>
          <w:p w:rsidR="00316838" w:rsidRPr="00FF206D" w:rsidRDefault="00316838" w:rsidP="00316838">
            <w:r w:rsidRPr="00FF206D">
              <w:rPr>
                <w:rFonts w:eastAsia="Times New Roman"/>
              </w:rPr>
              <w:t>Disagree</w:t>
            </w:r>
          </w:p>
        </w:tc>
        <w:tc>
          <w:tcPr>
            <w:tcW w:w="2353" w:type="dxa"/>
          </w:tcPr>
          <w:p w:rsidR="00316838" w:rsidRDefault="00316838" w:rsidP="00316838">
            <w:pPr>
              <w:jc w:val="center"/>
            </w:pPr>
            <w:r>
              <w:t>0%</w:t>
            </w:r>
          </w:p>
        </w:tc>
        <w:tc>
          <w:tcPr>
            <w:tcW w:w="2326" w:type="dxa"/>
          </w:tcPr>
          <w:p w:rsidR="00316838" w:rsidRDefault="00316838" w:rsidP="00316838">
            <w:pPr>
              <w:jc w:val="center"/>
            </w:pPr>
          </w:p>
        </w:tc>
      </w:tr>
      <w:tr w:rsidR="00316838" w:rsidRPr="00FF206D" w:rsidTr="00316838">
        <w:tc>
          <w:tcPr>
            <w:tcW w:w="4671" w:type="dxa"/>
          </w:tcPr>
          <w:p w:rsidR="00316838" w:rsidRPr="00FF206D" w:rsidRDefault="00316838" w:rsidP="00316838">
            <w:r w:rsidRPr="00FF206D">
              <w:rPr>
                <w:rFonts w:eastAsia="Times New Roman"/>
              </w:rPr>
              <w:t>Strongly Disagree</w:t>
            </w:r>
          </w:p>
        </w:tc>
        <w:tc>
          <w:tcPr>
            <w:tcW w:w="2353" w:type="dxa"/>
          </w:tcPr>
          <w:p w:rsidR="00316838" w:rsidRDefault="00316838" w:rsidP="00316838">
            <w:pPr>
              <w:jc w:val="center"/>
            </w:pPr>
            <w:r>
              <w:t>0%</w:t>
            </w:r>
          </w:p>
        </w:tc>
        <w:tc>
          <w:tcPr>
            <w:tcW w:w="2326" w:type="dxa"/>
          </w:tcPr>
          <w:p w:rsidR="00316838" w:rsidRDefault="00316838" w:rsidP="00316838">
            <w:pPr>
              <w:jc w:val="center"/>
            </w:pPr>
          </w:p>
        </w:tc>
      </w:tr>
    </w:tbl>
    <w:p w:rsidR="00FF206D" w:rsidRDefault="00FF206D" w:rsidP="002140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2333"/>
        <w:gridCol w:w="2333"/>
      </w:tblGrid>
      <w:tr w:rsidR="00FF206D" w:rsidRPr="00FF206D" w:rsidTr="00316838">
        <w:tc>
          <w:tcPr>
            <w:tcW w:w="9350" w:type="dxa"/>
            <w:gridSpan w:val="3"/>
            <w:shd w:val="clear" w:color="auto" w:fill="F2F2F2" w:themeFill="background1" w:themeFillShade="F2"/>
          </w:tcPr>
          <w:p w:rsidR="00FF206D" w:rsidRPr="00FF206D" w:rsidRDefault="00FF206D" w:rsidP="005D3103">
            <w:pPr>
              <w:jc w:val="center"/>
            </w:pPr>
            <w:r w:rsidRPr="00FF206D">
              <w:rPr>
                <w:rFonts w:eastAsia="Times New Roman"/>
              </w:rPr>
              <w:t>Your rating of the instructor</w:t>
            </w:r>
          </w:p>
        </w:tc>
      </w:tr>
      <w:tr w:rsidR="00D85338" w:rsidRPr="00FF206D" w:rsidTr="00316838">
        <w:tc>
          <w:tcPr>
            <w:tcW w:w="4684" w:type="dxa"/>
          </w:tcPr>
          <w:p w:rsidR="00D85338" w:rsidRPr="00FF206D" w:rsidRDefault="00D85338" w:rsidP="005D3103">
            <w:r w:rsidRPr="00FF206D">
              <w:rPr>
                <w:rFonts w:eastAsia="Times New Roman"/>
              </w:rPr>
              <w:t>Excellent</w:t>
            </w:r>
          </w:p>
        </w:tc>
        <w:tc>
          <w:tcPr>
            <w:tcW w:w="2333" w:type="dxa"/>
          </w:tcPr>
          <w:p w:rsidR="00D85338" w:rsidRPr="00FF206D" w:rsidRDefault="00316838" w:rsidP="005D3103">
            <w:pPr>
              <w:jc w:val="center"/>
            </w:pPr>
            <w:r>
              <w:t>61.538%</w:t>
            </w:r>
          </w:p>
        </w:tc>
        <w:tc>
          <w:tcPr>
            <w:tcW w:w="2333" w:type="dxa"/>
          </w:tcPr>
          <w:p w:rsidR="00D85338" w:rsidRPr="00FF206D" w:rsidRDefault="00D85338" w:rsidP="005D3103">
            <w:pPr>
              <w:jc w:val="center"/>
            </w:pPr>
          </w:p>
        </w:tc>
      </w:tr>
      <w:tr w:rsidR="00D85338" w:rsidRPr="00FF206D" w:rsidTr="00316838">
        <w:tc>
          <w:tcPr>
            <w:tcW w:w="4684" w:type="dxa"/>
          </w:tcPr>
          <w:p w:rsidR="00D85338" w:rsidRPr="00FF206D" w:rsidRDefault="00D85338" w:rsidP="005D3103">
            <w:r w:rsidRPr="00FF206D">
              <w:rPr>
                <w:rFonts w:eastAsia="Times New Roman"/>
              </w:rPr>
              <w:t>Good</w:t>
            </w:r>
          </w:p>
        </w:tc>
        <w:tc>
          <w:tcPr>
            <w:tcW w:w="2333" w:type="dxa"/>
          </w:tcPr>
          <w:p w:rsidR="00D85338" w:rsidRPr="00FF206D" w:rsidRDefault="00316838" w:rsidP="005D3103">
            <w:pPr>
              <w:jc w:val="center"/>
            </w:pPr>
            <w:r>
              <w:t>38.462%</w:t>
            </w:r>
          </w:p>
        </w:tc>
        <w:tc>
          <w:tcPr>
            <w:tcW w:w="2333" w:type="dxa"/>
          </w:tcPr>
          <w:p w:rsidR="00D85338" w:rsidRPr="00FF206D" w:rsidRDefault="00D85338" w:rsidP="005D3103">
            <w:pPr>
              <w:jc w:val="center"/>
            </w:pPr>
          </w:p>
        </w:tc>
      </w:tr>
      <w:tr w:rsidR="00316838" w:rsidRPr="00FF206D" w:rsidTr="00316838">
        <w:tc>
          <w:tcPr>
            <w:tcW w:w="4684" w:type="dxa"/>
          </w:tcPr>
          <w:p w:rsidR="00316838" w:rsidRPr="00FF206D" w:rsidRDefault="00316838" w:rsidP="00316838">
            <w:r w:rsidRPr="00FF206D">
              <w:rPr>
                <w:rFonts w:eastAsia="Times New Roman"/>
              </w:rPr>
              <w:t>Average</w:t>
            </w:r>
          </w:p>
        </w:tc>
        <w:tc>
          <w:tcPr>
            <w:tcW w:w="2333" w:type="dxa"/>
          </w:tcPr>
          <w:p w:rsidR="00316838" w:rsidRDefault="00316838" w:rsidP="00316838">
            <w:pPr>
              <w:jc w:val="center"/>
            </w:pPr>
            <w:r>
              <w:t>0%</w:t>
            </w:r>
          </w:p>
        </w:tc>
        <w:tc>
          <w:tcPr>
            <w:tcW w:w="2333" w:type="dxa"/>
          </w:tcPr>
          <w:p w:rsidR="00316838" w:rsidRDefault="00316838" w:rsidP="00316838">
            <w:pPr>
              <w:jc w:val="center"/>
            </w:pPr>
          </w:p>
        </w:tc>
      </w:tr>
      <w:tr w:rsidR="00316838" w:rsidRPr="00FF206D" w:rsidTr="00316838">
        <w:tc>
          <w:tcPr>
            <w:tcW w:w="4684" w:type="dxa"/>
          </w:tcPr>
          <w:p w:rsidR="00316838" w:rsidRPr="00FF206D" w:rsidRDefault="00316838" w:rsidP="00316838">
            <w:r w:rsidRPr="00FF206D">
              <w:rPr>
                <w:rFonts w:eastAsia="Times New Roman"/>
              </w:rPr>
              <w:t>Below Average</w:t>
            </w:r>
          </w:p>
        </w:tc>
        <w:tc>
          <w:tcPr>
            <w:tcW w:w="2333" w:type="dxa"/>
          </w:tcPr>
          <w:p w:rsidR="00316838" w:rsidRDefault="00316838" w:rsidP="00316838">
            <w:pPr>
              <w:jc w:val="center"/>
            </w:pPr>
            <w:r>
              <w:t>0%</w:t>
            </w:r>
          </w:p>
        </w:tc>
        <w:tc>
          <w:tcPr>
            <w:tcW w:w="2333" w:type="dxa"/>
          </w:tcPr>
          <w:p w:rsidR="00316838" w:rsidRDefault="00316838" w:rsidP="00316838">
            <w:pPr>
              <w:jc w:val="center"/>
            </w:pPr>
          </w:p>
        </w:tc>
      </w:tr>
      <w:tr w:rsidR="00316838" w:rsidRPr="00FF206D" w:rsidTr="00316838">
        <w:tc>
          <w:tcPr>
            <w:tcW w:w="4684" w:type="dxa"/>
          </w:tcPr>
          <w:p w:rsidR="00316838" w:rsidRPr="00FF206D" w:rsidRDefault="00316838" w:rsidP="00316838">
            <w:r w:rsidRPr="00FF206D">
              <w:rPr>
                <w:rFonts w:eastAsia="Times New Roman"/>
              </w:rPr>
              <w:t>Horrible</w:t>
            </w:r>
          </w:p>
        </w:tc>
        <w:tc>
          <w:tcPr>
            <w:tcW w:w="2333" w:type="dxa"/>
          </w:tcPr>
          <w:p w:rsidR="00316838" w:rsidRDefault="00316838" w:rsidP="00316838">
            <w:pPr>
              <w:jc w:val="center"/>
            </w:pPr>
            <w:r>
              <w:t>0%</w:t>
            </w:r>
          </w:p>
        </w:tc>
        <w:tc>
          <w:tcPr>
            <w:tcW w:w="2333" w:type="dxa"/>
          </w:tcPr>
          <w:p w:rsidR="00316838" w:rsidRDefault="00316838" w:rsidP="00316838">
            <w:pPr>
              <w:jc w:val="center"/>
            </w:pPr>
          </w:p>
        </w:tc>
      </w:tr>
    </w:tbl>
    <w:p w:rsidR="00FF206D" w:rsidRDefault="00FF206D" w:rsidP="0021402F"/>
    <w:p w:rsidR="00FF206D" w:rsidRDefault="00FF206D" w:rsidP="0021402F"/>
    <w:p w:rsidR="00FF206D" w:rsidRDefault="00FF206D" w:rsidP="0021402F"/>
    <w:p w:rsidR="00FF206D" w:rsidRDefault="00FF206D" w:rsidP="0021402F"/>
    <w:p w:rsidR="00FF206D" w:rsidRDefault="00FF206D" w:rsidP="0021402F"/>
    <w:p w:rsidR="00FF206D" w:rsidRDefault="00FF206D" w:rsidP="0021402F"/>
    <w:p w:rsidR="00D46547" w:rsidRDefault="00D46547" w:rsidP="0021402F"/>
    <w:p w:rsidR="00D46547" w:rsidRDefault="00D46547" w:rsidP="0021402F"/>
    <w:p w:rsidR="00D46547" w:rsidRDefault="00D46547" w:rsidP="0021402F"/>
    <w:p w:rsidR="00D46547" w:rsidRDefault="00D46547" w:rsidP="0021402F"/>
    <w:p w:rsidR="00D46547" w:rsidRDefault="00D46547" w:rsidP="0021402F"/>
    <w:p w:rsidR="00D46547" w:rsidRDefault="00D46547" w:rsidP="0021402F"/>
    <w:p w:rsidR="00D46547" w:rsidRDefault="00316838" w:rsidP="00316838">
      <w:pPr>
        <w:tabs>
          <w:tab w:val="left" w:pos="2535"/>
        </w:tabs>
      </w:pPr>
      <w:r>
        <w:tab/>
      </w:r>
    </w:p>
    <w:p w:rsidR="00724D1E" w:rsidRDefault="00724D1E" w:rsidP="00724D1E">
      <w:pPr>
        <w:rPr>
          <w:color w:val="44444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D1E" w:rsidRPr="00FF206D" w:rsidTr="00450C5F">
        <w:tc>
          <w:tcPr>
            <w:tcW w:w="9576" w:type="dxa"/>
            <w:shd w:val="clear" w:color="auto" w:fill="F2F2F2" w:themeFill="background1" w:themeFillShade="F2"/>
          </w:tcPr>
          <w:p w:rsidR="00724D1E" w:rsidRPr="00FF206D" w:rsidRDefault="00724D1E" w:rsidP="00450C5F">
            <w:pPr>
              <w:jc w:val="center"/>
            </w:pPr>
            <w:r w:rsidRPr="00FF206D">
              <w:rPr>
                <w:rFonts w:eastAsia="Times New Roman"/>
              </w:rPr>
              <w:lastRenderedPageBreak/>
              <w:t>What did you like about the course?</w:t>
            </w:r>
          </w:p>
        </w:tc>
      </w:tr>
      <w:tr w:rsidR="00724D1E" w:rsidRPr="00FF206D" w:rsidTr="00450C5F">
        <w:tc>
          <w:tcPr>
            <w:tcW w:w="9576" w:type="dxa"/>
          </w:tcPr>
          <w:tbl>
            <w:tblPr>
              <w:tblW w:w="5000" w:type="pct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134"/>
            </w:tblGrid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 w:rsidRPr="00316838">
                    <w:t xml:space="preserve">I liked that we learned so many different techniques and that the teacher was really knowledgeable about </w:t>
                  </w:r>
                  <w:proofErr w:type="spellStart"/>
                  <w:r w:rsidRPr="00316838">
                    <w:t>self defense</w:t>
                  </w:r>
                  <w:proofErr w:type="spellEnd"/>
                  <w:r w:rsidRPr="00316838">
                    <w:t>.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 w:rsidRPr="00316838">
                    <w:t xml:space="preserve">I enjoyed getting to know everyone a little better, it made things a little less awkward. I liked the "team building" exercises, they were a nice break from doing </w:t>
                  </w:r>
                  <w:proofErr w:type="spellStart"/>
                  <w:r w:rsidRPr="00316838">
                    <w:t>self defense</w:t>
                  </w:r>
                  <w:proofErr w:type="spellEnd"/>
                  <w:r w:rsidRPr="00316838">
                    <w:t xml:space="preserve"> every day. 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 w:rsidRPr="00316838">
                    <w:t>I liked the variety of different moves we always we learned.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 w:rsidRPr="00316838">
                    <w:t xml:space="preserve">I liked that we learned a good amount of </w:t>
                  </w:r>
                  <w:proofErr w:type="spellStart"/>
                  <w:r w:rsidRPr="00316838">
                    <w:t>self defense</w:t>
                  </w:r>
                  <w:proofErr w:type="spellEnd"/>
                  <w:r w:rsidRPr="00316838">
                    <w:t xml:space="preserve"> moves in a short amount of time. 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 w:rsidRPr="00316838">
                    <w:t>learning how to defend myself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 w:rsidRPr="00316838">
                    <w:t>The class was very fun and interactive.  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 w:rsidRPr="00316838">
                    <w:t xml:space="preserve">I enjoyed the atmosphere and </w:t>
                  </w:r>
                  <w:proofErr w:type="spellStart"/>
                  <w:r w:rsidRPr="00316838">
                    <w:t>arnkn</w:t>
                  </w:r>
                  <w:proofErr w:type="spellEnd"/>
                  <w:r w:rsidRPr="00316838">
                    <w:t xml:space="preserve"> environment. Going through the individual moves in a slow pace made it easy to learn the motions. 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 w:rsidRPr="00316838">
                    <w:t>It was fun and fun to learn something new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 w:rsidRPr="00316838">
                    <w:t>it was fun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 w:rsidRPr="00316838">
                    <w:t>I enjoyed the opportunity getting to know other students through team bonding and during the film. I had fun learning different moves that may one day help and come in handy. 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 w:rsidRPr="00316838">
                    <w:t xml:space="preserve">I enjoyed learning all the new </w:t>
                  </w:r>
                  <w:proofErr w:type="spellStart"/>
                  <w:r w:rsidRPr="00316838">
                    <w:t>self defense</w:t>
                  </w:r>
                  <w:proofErr w:type="spellEnd"/>
                  <w:r w:rsidRPr="00316838">
                    <w:t xml:space="preserve"> techniques and working with other students in the class. </w:t>
                  </w:r>
                </w:p>
              </w:tc>
            </w:tr>
          </w:tbl>
          <w:p w:rsidR="00724D1E" w:rsidRPr="00FF206D" w:rsidRDefault="00724D1E" w:rsidP="00450C5F">
            <w:pPr>
              <w:pStyle w:val="ListParagraph"/>
              <w:ind w:left="0"/>
            </w:pPr>
          </w:p>
        </w:tc>
      </w:tr>
    </w:tbl>
    <w:p w:rsidR="00724D1E" w:rsidRDefault="00724D1E" w:rsidP="00724D1E">
      <w:pPr>
        <w:rPr>
          <w:color w:val="44444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D1E" w:rsidRPr="00FF206D" w:rsidTr="00450C5F">
        <w:tc>
          <w:tcPr>
            <w:tcW w:w="9576" w:type="dxa"/>
            <w:shd w:val="clear" w:color="auto" w:fill="F2F2F2" w:themeFill="background1" w:themeFillShade="F2"/>
          </w:tcPr>
          <w:p w:rsidR="00724D1E" w:rsidRPr="00FF206D" w:rsidRDefault="00724D1E" w:rsidP="00450C5F">
            <w:pPr>
              <w:jc w:val="center"/>
            </w:pPr>
            <w:r w:rsidRPr="00FF206D">
              <w:rPr>
                <w:rFonts w:eastAsia="Times New Roman"/>
              </w:rPr>
              <w:t>What did you dislike about the course?</w:t>
            </w:r>
          </w:p>
        </w:tc>
      </w:tr>
      <w:tr w:rsidR="00724D1E" w:rsidRPr="00FF206D" w:rsidTr="00450C5F">
        <w:tc>
          <w:tcPr>
            <w:tcW w:w="9576" w:type="dxa"/>
          </w:tcPr>
          <w:tbl>
            <w:tblPr>
              <w:tblW w:w="5000" w:type="pct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134"/>
            </w:tblGrid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</w:pPr>
                  <w:r w:rsidRPr="00316838">
                    <w:t>Nothing except for the conduit. Of the facility we practiced in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</w:pPr>
                  <w:r w:rsidRPr="00316838">
                    <w:t xml:space="preserve">I did not like the </w:t>
                  </w:r>
                  <w:proofErr w:type="spellStart"/>
                  <w:r w:rsidRPr="00316838">
                    <w:t>repetative</w:t>
                  </w:r>
                  <w:proofErr w:type="spellEnd"/>
                  <w:r w:rsidRPr="00316838">
                    <w:t xml:space="preserve"> nature of the course where we kind of did the same thing </w:t>
                  </w:r>
                  <w:proofErr w:type="spellStart"/>
                  <w:r w:rsidRPr="00316838">
                    <w:t>everyday</w:t>
                  </w:r>
                  <w:proofErr w:type="spellEnd"/>
                  <w:r w:rsidRPr="00316838">
                    <w:t>.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</w:pPr>
                  <w:r w:rsidRPr="00316838">
                    <w:t>It was repetitive at times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</w:pPr>
                  <w:r w:rsidRPr="00316838">
                    <w:t>I didn't like how not often we were able to go outside.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</w:pPr>
                  <w:proofErr w:type="spellStart"/>
                  <w:proofErr w:type="gramStart"/>
                  <w:r w:rsidRPr="00316838">
                    <w:t>i</w:t>
                  </w:r>
                  <w:proofErr w:type="spellEnd"/>
                  <w:proofErr w:type="gramEnd"/>
                  <w:r w:rsidRPr="00316838">
                    <w:t xml:space="preserve"> </w:t>
                  </w:r>
                  <w:proofErr w:type="spellStart"/>
                  <w:r w:rsidRPr="00316838">
                    <w:t>didnt</w:t>
                  </w:r>
                  <w:proofErr w:type="spellEnd"/>
                  <w:r w:rsidRPr="00316838">
                    <w:t xml:space="preserve"> really like gray hall and seemed really run down.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</w:pPr>
                  <w:r w:rsidRPr="00316838">
                    <w:t>There wasn't much that I disliked. I wish there were more team building exercises, but there wasn't much time to do so. 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</w:pPr>
                  <w:r w:rsidRPr="00316838">
                    <w:t>The videos were fun to make, but it was difficult trying to make some of the group members actually be productive, and it was a little annoying considering we needed to work together for the grade.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</w:pPr>
                  <w:r w:rsidRPr="00316838">
                    <w:lastRenderedPageBreak/>
                    <w:t>I would have liked to do more of the team building activities. They were very fun and helped me get to know some of the other students that I wouldn't usually work with. 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</w:pPr>
                  <w:r w:rsidRPr="00316838">
                    <w:t>I wanted to practice in a "real" situation.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</w:pPr>
                  <w:r w:rsidRPr="00316838">
                    <w:t>The gym where class was held was not in good quality.  There were broken floor boards and missing ceiling tiles in the gym.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</w:pPr>
                  <w:r w:rsidRPr="00316838">
                    <w:t>too many moves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</w:pPr>
                  <w:r w:rsidRPr="00316838">
                    <w:t xml:space="preserve">I wish we would have gone over more specific </w:t>
                  </w:r>
                  <w:proofErr w:type="spellStart"/>
                  <w:r w:rsidRPr="00316838">
                    <w:t>scenerios</w:t>
                  </w:r>
                  <w:proofErr w:type="spellEnd"/>
                  <w:r w:rsidRPr="00316838">
                    <w:t xml:space="preserve"> in which we could logically use </w:t>
                  </w:r>
                  <w:proofErr w:type="spellStart"/>
                  <w:r w:rsidRPr="00316838">
                    <w:t>self defense</w:t>
                  </w:r>
                  <w:proofErr w:type="spellEnd"/>
                  <w:r w:rsidRPr="00316838">
                    <w:t>.  The class never discussed what to do if there are weapons, or what mental actions to take rather than just physical actions.  Also, we never spent enough time practicing in a way that if attacked any of these moves would be done correctly under pressure. </w:t>
                  </w:r>
                </w:p>
              </w:tc>
            </w:tr>
          </w:tbl>
          <w:p w:rsidR="00724D1E" w:rsidRPr="00FF206D" w:rsidRDefault="00724D1E" w:rsidP="00450C5F">
            <w:pPr>
              <w:pStyle w:val="ListParagraph"/>
              <w:ind w:left="0"/>
            </w:pPr>
          </w:p>
        </w:tc>
      </w:tr>
    </w:tbl>
    <w:p w:rsidR="00724D1E" w:rsidRDefault="00724D1E" w:rsidP="00724D1E">
      <w:pPr>
        <w:rPr>
          <w:color w:val="44444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D1E" w:rsidRPr="00FF206D" w:rsidTr="00450C5F">
        <w:tc>
          <w:tcPr>
            <w:tcW w:w="9576" w:type="dxa"/>
            <w:shd w:val="clear" w:color="auto" w:fill="F2F2F2" w:themeFill="background1" w:themeFillShade="F2"/>
          </w:tcPr>
          <w:p w:rsidR="00724D1E" w:rsidRPr="00FF206D" w:rsidRDefault="00724D1E" w:rsidP="00450C5F">
            <w:pPr>
              <w:jc w:val="center"/>
            </w:pPr>
            <w:r w:rsidRPr="00FF206D">
              <w:rPr>
                <w:rFonts w:eastAsia="Times New Roman"/>
              </w:rPr>
              <w:t>General comments on the course, instructor, what could be better, etc</w:t>
            </w:r>
          </w:p>
        </w:tc>
      </w:tr>
      <w:tr w:rsidR="00724D1E" w:rsidRPr="00FF206D" w:rsidTr="00450C5F">
        <w:tc>
          <w:tcPr>
            <w:tcW w:w="9576" w:type="dxa"/>
          </w:tcPr>
          <w:tbl>
            <w:tblPr>
              <w:tblW w:w="5000" w:type="pct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134"/>
            </w:tblGrid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bookmarkStart w:id="0" w:name="_GoBack" w:colFirst="0" w:colLast="0"/>
                  <w:r w:rsidRPr="00316838">
                    <w:t>It was a really good course with the exception of try days. A. Three day a week would have been more optimal for learning. 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r w:rsidRPr="00316838">
                    <w:t>No comment.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r w:rsidRPr="00316838">
                    <w:t>I thought the class was very fun and informative and I really enjoyed it!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r w:rsidRPr="00316838">
                    <w:t>It was a really good class and I learned a lot.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r w:rsidRPr="00316838">
                    <w:t>I enjoyed the course and the instructor, he had good stories and kept things light.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r w:rsidRPr="00316838">
                    <w:t>I really like this class!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proofErr w:type="spellStart"/>
                  <w:r w:rsidRPr="00316838">
                    <w:t>CLass</w:t>
                  </w:r>
                  <w:proofErr w:type="spellEnd"/>
                  <w:r w:rsidRPr="00316838">
                    <w:t xml:space="preserve"> was fun.... free day activities were great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r w:rsidRPr="00316838">
                    <w:t>The instructor was good and knew what he was doing. He was helpful and friendly towards his class. </w:t>
                  </w:r>
                </w:p>
              </w:tc>
            </w:tr>
            <w:tr w:rsidR="00316838" w:rsidRPr="00316838" w:rsidTr="00316838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16838" w:rsidRPr="00316838" w:rsidRDefault="00316838" w:rsidP="00316838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proofErr w:type="gramStart"/>
                  <w:r w:rsidRPr="00316838">
                    <w:t>great</w:t>
                  </w:r>
                  <w:proofErr w:type="gramEnd"/>
                  <w:r w:rsidRPr="00316838">
                    <w:t xml:space="preserve"> class, great instruction, great peers.</w:t>
                  </w:r>
                </w:p>
              </w:tc>
            </w:tr>
            <w:bookmarkEnd w:id="0"/>
          </w:tbl>
          <w:p w:rsidR="00724D1E" w:rsidRPr="00FF206D" w:rsidRDefault="00724D1E" w:rsidP="00450C5F">
            <w:pPr>
              <w:pStyle w:val="ListParagraph"/>
              <w:ind w:left="0"/>
            </w:pPr>
          </w:p>
        </w:tc>
      </w:tr>
    </w:tbl>
    <w:p w:rsidR="00B93A23" w:rsidRDefault="00B93A23" w:rsidP="0021402F"/>
    <w:sectPr w:rsidR="00B93A23" w:rsidSect="00E7444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Description: Question 5 answers" style="width:3.75pt;height:5.25pt;visibility:visible;mso-wrap-style:square" o:bullet="t">
        <v:imagedata r:id="rId1" o:title="Question 5 answers"/>
      </v:shape>
    </w:pict>
  </w:numPicBullet>
  <w:abstractNum w:abstractNumId="0">
    <w:nsid w:val="02BC20B1"/>
    <w:multiLevelType w:val="hybridMultilevel"/>
    <w:tmpl w:val="AD8E9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2E06F3"/>
    <w:multiLevelType w:val="hybridMultilevel"/>
    <w:tmpl w:val="7B12E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E5BD3"/>
    <w:multiLevelType w:val="hybridMultilevel"/>
    <w:tmpl w:val="1292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DA5829"/>
    <w:multiLevelType w:val="hybridMultilevel"/>
    <w:tmpl w:val="B6045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817501"/>
    <w:multiLevelType w:val="hybridMultilevel"/>
    <w:tmpl w:val="11D20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6F1A1F"/>
    <w:multiLevelType w:val="multilevel"/>
    <w:tmpl w:val="7CA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D2A44"/>
    <w:multiLevelType w:val="hybridMultilevel"/>
    <w:tmpl w:val="9FC24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3508ED"/>
    <w:multiLevelType w:val="hybridMultilevel"/>
    <w:tmpl w:val="4F001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93B93"/>
    <w:multiLevelType w:val="hybridMultilevel"/>
    <w:tmpl w:val="5D24A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A15726"/>
    <w:multiLevelType w:val="hybridMultilevel"/>
    <w:tmpl w:val="07825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F81EDE"/>
    <w:multiLevelType w:val="hybridMultilevel"/>
    <w:tmpl w:val="C9D8E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2521B4"/>
    <w:multiLevelType w:val="hybridMultilevel"/>
    <w:tmpl w:val="5B6CCCEA"/>
    <w:lvl w:ilvl="0" w:tplc="E6D40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4D9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6AE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08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8B1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2A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8E5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A9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C03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CF579D8"/>
    <w:multiLevelType w:val="hybridMultilevel"/>
    <w:tmpl w:val="866C6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E85760"/>
    <w:multiLevelType w:val="hybridMultilevel"/>
    <w:tmpl w:val="9F10D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01039F"/>
    <w:multiLevelType w:val="hybridMultilevel"/>
    <w:tmpl w:val="4D122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DB23FA"/>
    <w:multiLevelType w:val="hybridMultilevel"/>
    <w:tmpl w:val="DC10F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EE25BC"/>
    <w:multiLevelType w:val="hybridMultilevel"/>
    <w:tmpl w:val="B6CEB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4939B5"/>
    <w:multiLevelType w:val="hybridMultilevel"/>
    <w:tmpl w:val="4E24157C"/>
    <w:lvl w:ilvl="0" w:tplc="E6D4012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0"/>
  </w:num>
  <w:num w:numId="15">
    <w:abstractNumId w:val="8"/>
  </w:num>
  <w:num w:numId="16">
    <w:abstractNumId w:val="14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31"/>
    <w:rsid w:val="000962BD"/>
    <w:rsid w:val="000A298E"/>
    <w:rsid w:val="000A522F"/>
    <w:rsid w:val="000F1F07"/>
    <w:rsid w:val="00176BBF"/>
    <w:rsid w:val="001B5F63"/>
    <w:rsid w:val="001E0CFF"/>
    <w:rsid w:val="00212D6D"/>
    <w:rsid w:val="0021402F"/>
    <w:rsid w:val="002D26A5"/>
    <w:rsid w:val="00316838"/>
    <w:rsid w:val="00344847"/>
    <w:rsid w:val="003C65E6"/>
    <w:rsid w:val="003F373C"/>
    <w:rsid w:val="00404976"/>
    <w:rsid w:val="00412E5B"/>
    <w:rsid w:val="0048257E"/>
    <w:rsid w:val="00533DCA"/>
    <w:rsid w:val="00567EC7"/>
    <w:rsid w:val="005A27A0"/>
    <w:rsid w:val="006B5548"/>
    <w:rsid w:val="006D6123"/>
    <w:rsid w:val="00724D1E"/>
    <w:rsid w:val="00773AAA"/>
    <w:rsid w:val="00853D31"/>
    <w:rsid w:val="008A044A"/>
    <w:rsid w:val="008D3D6F"/>
    <w:rsid w:val="00915484"/>
    <w:rsid w:val="00AC2689"/>
    <w:rsid w:val="00B93A23"/>
    <w:rsid w:val="00BD2C8B"/>
    <w:rsid w:val="00BF4ED3"/>
    <w:rsid w:val="00C44956"/>
    <w:rsid w:val="00C72109"/>
    <w:rsid w:val="00C74EA8"/>
    <w:rsid w:val="00C84529"/>
    <w:rsid w:val="00C84C79"/>
    <w:rsid w:val="00C92A93"/>
    <w:rsid w:val="00D07958"/>
    <w:rsid w:val="00D46547"/>
    <w:rsid w:val="00D537C2"/>
    <w:rsid w:val="00D85338"/>
    <w:rsid w:val="00E74441"/>
    <w:rsid w:val="00E91343"/>
    <w:rsid w:val="00FF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143BA-E15F-4380-8F0A-49D7E0E9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6D"/>
  </w:style>
  <w:style w:type="paragraph" w:styleId="Heading3">
    <w:name w:val="heading 3"/>
    <w:basedOn w:val="Normal"/>
    <w:link w:val="Heading3Char"/>
    <w:uiPriority w:val="9"/>
    <w:qFormat/>
    <w:rsid w:val="00853D3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3D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lhead">
    <w:name w:val="colhead"/>
    <w:basedOn w:val="DefaultParagraphFont"/>
    <w:rsid w:val="00853D31"/>
  </w:style>
  <w:style w:type="paragraph" w:styleId="NormalWeb">
    <w:name w:val="Normal (Web)"/>
    <w:basedOn w:val="Normal"/>
    <w:uiPriority w:val="99"/>
    <w:unhideWhenUsed/>
    <w:rsid w:val="00853D3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D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F206D"/>
  </w:style>
  <w:style w:type="table" w:styleId="TableGrid">
    <w:name w:val="Table Grid"/>
    <w:basedOn w:val="TableNormal"/>
    <w:uiPriority w:val="59"/>
    <w:rsid w:val="00FF2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F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9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207">
          <w:marLeft w:val="1125"/>
          <w:marRight w:val="0"/>
          <w:marTop w:val="0"/>
          <w:marBottom w:val="0"/>
          <w:divBdr>
            <w:top w:val="none" w:sz="0" w:space="1" w:color="auto"/>
            <w:left w:val="single" w:sz="2" w:space="0" w:color="CCCCCC"/>
            <w:bottom w:val="none" w:sz="0" w:space="0" w:color="auto"/>
            <w:right w:val="none" w:sz="0" w:space="0" w:color="auto"/>
          </w:divBdr>
          <w:divsChild>
            <w:div w:id="18270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3960">
          <w:marLeft w:val="1125"/>
          <w:marRight w:val="0"/>
          <w:marTop w:val="0"/>
          <w:marBottom w:val="0"/>
          <w:divBdr>
            <w:top w:val="none" w:sz="0" w:space="1" w:color="auto"/>
            <w:left w:val="single" w:sz="2" w:space="0" w:color="CCCCCC"/>
            <w:bottom w:val="none" w:sz="0" w:space="0" w:color="auto"/>
            <w:right w:val="none" w:sz="0" w:space="0" w:color="auto"/>
          </w:divBdr>
          <w:divsChild>
            <w:div w:id="3998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6685">
          <w:marLeft w:val="1125"/>
          <w:marRight w:val="0"/>
          <w:marTop w:val="0"/>
          <w:marBottom w:val="0"/>
          <w:divBdr>
            <w:top w:val="none" w:sz="0" w:space="1" w:color="auto"/>
            <w:left w:val="single" w:sz="2" w:space="0" w:color="CCCCCC"/>
            <w:bottom w:val="none" w:sz="0" w:space="0" w:color="auto"/>
            <w:right w:val="none" w:sz="0" w:space="0" w:color="auto"/>
          </w:divBdr>
          <w:divsChild>
            <w:div w:id="7818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8513">
          <w:marLeft w:val="1125"/>
          <w:marRight w:val="0"/>
          <w:marTop w:val="0"/>
          <w:marBottom w:val="0"/>
          <w:divBdr>
            <w:top w:val="none" w:sz="0" w:space="1" w:color="auto"/>
            <w:left w:val="single" w:sz="2" w:space="0" w:color="CCCCCC"/>
            <w:bottom w:val="none" w:sz="0" w:space="0" w:color="auto"/>
            <w:right w:val="none" w:sz="0" w:space="0" w:color="auto"/>
          </w:divBdr>
          <w:divsChild>
            <w:div w:id="15267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5103">
          <w:marLeft w:val="1125"/>
          <w:marRight w:val="0"/>
          <w:marTop w:val="0"/>
          <w:marBottom w:val="0"/>
          <w:divBdr>
            <w:top w:val="none" w:sz="0" w:space="1" w:color="auto"/>
            <w:left w:val="single" w:sz="2" w:space="0" w:color="CCCCCC"/>
            <w:bottom w:val="none" w:sz="0" w:space="0" w:color="auto"/>
            <w:right w:val="none" w:sz="0" w:space="0" w:color="auto"/>
          </w:divBdr>
          <w:divsChild>
            <w:div w:id="76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7011">
          <w:marLeft w:val="1125"/>
          <w:marRight w:val="0"/>
          <w:marTop w:val="0"/>
          <w:marBottom w:val="0"/>
          <w:divBdr>
            <w:top w:val="none" w:sz="0" w:space="1" w:color="auto"/>
            <w:left w:val="single" w:sz="2" w:space="0" w:color="CCCCCC"/>
            <w:bottom w:val="none" w:sz="0" w:space="0" w:color="auto"/>
            <w:right w:val="none" w:sz="0" w:space="0" w:color="auto"/>
          </w:divBdr>
          <w:divsChild>
            <w:div w:id="11573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3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9856">
          <w:marLeft w:val="1125"/>
          <w:marRight w:val="0"/>
          <w:marTop w:val="0"/>
          <w:marBottom w:val="0"/>
          <w:divBdr>
            <w:top w:val="none" w:sz="0" w:space="1" w:color="auto"/>
            <w:left w:val="single" w:sz="2" w:space="0" w:color="CCCCCC"/>
            <w:bottom w:val="none" w:sz="0" w:space="0" w:color="auto"/>
            <w:right w:val="none" w:sz="0" w:space="0" w:color="auto"/>
          </w:divBdr>
          <w:divsChild>
            <w:div w:id="17568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Kevin</cp:lastModifiedBy>
  <cp:revision>3</cp:revision>
  <dcterms:created xsi:type="dcterms:W3CDTF">2013-12-14T17:00:00Z</dcterms:created>
  <dcterms:modified xsi:type="dcterms:W3CDTF">2013-12-14T17:04:00Z</dcterms:modified>
</cp:coreProperties>
</file>